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F93D" w14:textId="77777777" w:rsidR="003D1BEE" w:rsidRDefault="003D1BEE" w:rsidP="00DE08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2DD37C" wp14:editId="3CB9B0E8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546E6" w14:textId="5232A691" w:rsidR="003D1BEE" w:rsidRDefault="003D1BEE" w:rsidP="00DE08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GRADE – 11                      READING COMPREHENSION       17.06.20</w:t>
      </w:r>
    </w:p>
    <w:p w14:paraId="4E712079" w14:textId="77777777" w:rsidR="003D1BEE" w:rsidRDefault="003D1BEE" w:rsidP="00DE08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B5477" w14:textId="34BA3D8A" w:rsidR="003D1BEE" w:rsidRPr="003D1BEE" w:rsidRDefault="003D1BEE" w:rsidP="00DE08C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1B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COMPLETE THE FOLLOWING AND SEND IT IN MS BY TODAY 6 PM</w:t>
      </w:r>
    </w:p>
    <w:p w14:paraId="5B5B55E2" w14:textId="64F79AD2" w:rsidR="00DE08C5" w:rsidRPr="00DE08C5" w:rsidRDefault="00DE08C5" w:rsidP="00DE08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5">
        <w:rPr>
          <w:rFonts w:ascii="Times New Roman" w:hAnsi="Times New Roman" w:cs="Times New Roman"/>
          <w:b/>
          <w:bCs/>
          <w:sz w:val="28"/>
          <w:szCs w:val="28"/>
        </w:rPr>
        <w:t xml:space="preserve">1 Read the passage given below and answer the questions I complete the sentences that follow: </w:t>
      </w:r>
    </w:p>
    <w:p w14:paraId="37783ADD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Mirrors have been used since ages. It is said that Archimedes used huge mirrors to focus the heat of the sun's rays on enemy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ships to bum them. The same principle is used in solar cookers where mirrors are used to reflect and focus the sun's rays on to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cooking containers. Astronomers use huge concave mirrors to focus starlight. The mirrors used in telescopes are polished by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giving a thin coat of silver or </w:t>
      </w:r>
      <w:r w:rsidRPr="00DE08C5">
        <w:rPr>
          <w:rFonts w:ascii="Times New Roman" w:hAnsi="Times New Roman" w:cs="Times New Roman"/>
          <w:sz w:val="28"/>
          <w:szCs w:val="28"/>
        </w:rPr>
        <w:t>aluminium</w:t>
      </w:r>
      <w:r w:rsidRPr="00DE08C5">
        <w:rPr>
          <w:rFonts w:ascii="Times New Roman" w:hAnsi="Times New Roman" w:cs="Times New Roman"/>
          <w:sz w:val="28"/>
          <w:szCs w:val="28"/>
        </w:rPr>
        <w:t xml:space="preserve"> to the glass. With the telescopes, astronomers can see the heavenly bodies but even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without the telescopes one can see the moon. A full moon shining overhead is a beautiful sight. But it is also a puzzle because if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the sun and the moon both give the same sunlight, then why is the moonlight more pleasant? </w:t>
      </w:r>
    </w:p>
    <w:p w14:paraId="633646D8" w14:textId="17EB430E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The reason is that the moon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reflects very little sunlight, in fact, only seven percent of the light it receives. The earth reflects about half of the radiation that it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receives from the sun. Imagine how bright the earth must be looking from the moon? One can even read a book on the moon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in the earth light. However, you do not have to travel all the way to the moon to realize how strong the earthlight is. Observe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the crescent moon soon after all the new moon. The bright crescent is illuminated by the sun. The rest of the moon is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illuminated by earthlight. In other words, the light reflected by the earth is falling on the moon. This is being </w:t>
      </w:r>
      <w:r w:rsidRPr="00DE08C5">
        <w:rPr>
          <w:rFonts w:ascii="Times New Roman" w:hAnsi="Times New Roman" w:cs="Times New Roman"/>
          <w:sz w:val="28"/>
          <w:szCs w:val="28"/>
        </w:rPr>
        <w:t>reflected</w:t>
      </w:r>
      <w:r w:rsidRPr="00DE08C5">
        <w:rPr>
          <w:rFonts w:ascii="Times New Roman" w:hAnsi="Times New Roman" w:cs="Times New Roman"/>
          <w:sz w:val="28"/>
          <w:szCs w:val="28"/>
        </w:rPr>
        <w:t xml:space="preserve"> to us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and is strong enough to show the moon faintly. As the </w:t>
      </w:r>
      <w:r w:rsidRPr="00DE08C5">
        <w:rPr>
          <w:rFonts w:ascii="Times New Roman" w:hAnsi="Times New Roman" w:cs="Times New Roman"/>
          <w:sz w:val="28"/>
          <w:szCs w:val="28"/>
        </w:rPr>
        <w:t>crescent increases</w:t>
      </w:r>
      <w:r w:rsidRPr="00DE08C5">
        <w:rPr>
          <w:rFonts w:ascii="Times New Roman" w:hAnsi="Times New Roman" w:cs="Times New Roman"/>
          <w:sz w:val="28"/>
          <w:szCs w:val="28"/>
        </w:rPr>
        <w:t xml:space="preserve"> in size, this effect disappears Fresh snow is the best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reflector of sunlight in nature. The bright light reflected by it can dazzle and harm your eyes. Mountaineers, therefore, use dark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glasses.</w:t>
      </w:r>
    </w:p>
    <w:p w14:paraId="3448A93B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(a) Archimedes used mirrors to focus the heat of the sun's rays to</w:t>
      </w:r>
    </w:p>
    <w:p w14:paraId="62911153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(b) Mirrors used in telescopes are polished by giving the glass a thin coat of</w:t>
      </w:r>
    </w:p>
    <w:p w14:paraId="725295A2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(c) The principle of focusing the sun's rays is used in _</w:t>
      </w:r>
    </w:p>
    <w:p w14:paraId="65436B0D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(d) The bright light reflected by fresh snow can - --·</w:t>
      </w:r>
    </w:p>
    <w:p w14:paraId="21EC83DF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(e) The earth reflects. the radiation received from the sun.</w:t>
      </w:r>
    </w:p>
    <w:p w14:paraId="098BB651" w14:textId="32E9FFCF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lastRenderedPageBreak/>
        <w:t>(f) The moon absorbs most of the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light it receives and reflects only</w:t>
      </w:r>
    </w:p>
    <w:p w14:paraId="4FDDECA9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(g) The dim part of the crescent moon is lighted by _</w:t>
      </w:r>
    </w:p>
    <w:p w14:paraId="0FCCE1D2" w14:textId="1B30CA32" w:rsid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(h) Mountaineers wear- ----while climbing mountains.</w:t>
      </w:r>
    </w:p>
    <w:p w14:paraId="39C9B00A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FE146" w14:textId="77777777" w:rsidR="00DE08C5" w:rsidRPr="00DE08C5" w:rsidRDefault="00DE08C5" w:rsidP="00DE08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8C5">
        <w:rPr>
          <w:rFonts w:ascii="Times New Roman" w:hAnsi="Times New Roman" w:cs="Times New Roman"/>
          <w:b/>
          <w:bCs/>
          <w:sz w:val="28"/>
          <w:szCs w:val="28"/>
        </w:rPr>
        <w:t xml:space="preserve">2 Read the passage given below and answer the questions/ choose the correct option: </w:t>
      </w:r>
    </w:p>
    <w:p w14:paraId="177C4B48" w14:textId="0B4609AE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"Something is coming uphill", said Mother Wolf, twitching one ear. "Get ready." The bushes rustled a little in the thicket and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Father Wolf dropped on his haunches under him, ready for his leap. Then, if you had been watching, you would have seen the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most wonderful thing in the world - the wolf checked in mid-spring. He made his leap before he saw what he was jumping at,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and then he tried to stop himself. The result was that he had shot up straight into the air for four or five feet, landing almost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where he had left the ground. "Man!" he snapped.</w:t>
      </w:r>
    </w:p>
    <w:p w14:paraId="1660C028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"A man's cub. Look!"</w:t>
      </w:r>
    </w:p>
    <w:p w14:paraId="1842B449" w14:textId="7C2CDF84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Directly in front of him, holding on a low branch, stood a naked brown baby who could just walk - as soft and as dimpled a little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atom as ever came to a wolf's cave at night. He looked up into Father Wolf's face and laughed. "Is that a man's cub?" said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Mother Wolf. "I have never seen one. Bring it here. How little! How naked! How bold!" she said softly. The baby was pushing his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way between the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cubs to get close to the warm hide.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"Aha! He is taking his meal with the others. And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 xml:space="preserve"> this is a man's cub.</w:t>
      </w:r>
      <w:r w:rsidRPr="00DE08C5">
        <w:rPr>
          <w:rFonts w:ascii="Times New Roman" w:hAnsi="Times New Roman" w:cs="Times New Roman"/>
          <w:sz w:val="28"/>
          <w:szCs w:val="28"/>
        </w:rPr>
        <w:t xml:space="preserve"> Now, was</w:t>
      </w:r>
      <w:r w:rsidRPr="00DE08C5">
        <w:rPr>
          <w:rFonts w:ascii="Times New Roman" w:hAnsi="Times New Roman" w:cs="Times New Roman"/>
          <w:sz w:val="28"/>
          <w:szCs w:val="28"/>
        </w:rPr>
        <w:t xml:space="preserve"> there ever a wolf that could boast of a man's cub among her children?" "I have heard now and again of such a thing,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but never in our pack or in my time," said Father Wolf. "He is altogether without hair, and I could kill him with a touch of my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foot. But see, he looks up and is not afraid."</w:t>
      </w:r>
    </w:p>
    <w:p w14:paraId="591086B9" w14:textId="79AE61B0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The moonlight was blocked out of the mouth of the cave, for Shere Khan's great square head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and shoulders were thrust into the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entrance. Tabaqui, behind him, was squeaking: "My lord, my lord, it went </w:t>
      </w:r>
      <w:r w:rsidR="003D1BEE" w:rsidRPr="00DE08C5">
        <w:rPr>
          <w:rFonts w:ascii="Times New Roman" w:hAnsi="Times New Roman" w:cs="Times New Roman"/>
          <w:sz w:val="28"/>
          <w:szCs w:val="28"/>
        </w:rPr>
        <w:t>in here</w:t>
      </w:r>
      <w:r w:rsidRPr="00DE08C5">
        <w:rPr>
          <w:rFonts w:ascii="Times New Roman" w:hAnsi="Times New Roman" w:cs="Times New Roman"/>
          <w:sz w:val="28"/>
          <w:szCs w:val="28"/>
        </w:rPr>
        <w:t>!"</w:t>
      </w:r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"Shere Khan does us great </w:t>
      </w:r>
      <w:r w:rsidRPr="00DE08C5">
        <w:rPr>
          <w:rFonts w:ascii="Times New Roman" w:hAnsi="Times New Roman" w:cs="Times New Roman"/>
          <w:sz w:val="28"/>
          <w:szCs w:val="28"/>
        </w:rPr>
        <w:t>honour</w:t>
      </w:r>
      <w:r w:rsidRPr="00DE08C5">
        <w:rPr>
          <w:rFonts w:ascii="Times New Roman" w:hAnsi="Times New Roman" w:cs="Times New Roman"/>
          <w:sz w:val="28"/>
          <w:szCs w:val="28"/>
        </w:rPr>
        <w:t xml:space="preserve">," said Father Wolf, but his eyes were very </w:t>
      </w:r>
      <w:r w:rsidRPr="00DE08C5">
        <w:rPr>
          <w:rFonts w:ascii="Times New Roman" w:hAnsi="Times New Roman" w:cs="Times New Roman"/>
          <w:sz w:val="28"/>
          <w:szCs w:val="28"/>
        </w:rPr>
        <w:t>angry. “What</w:t>
      </w:r>
      <w:r w:rsidRPr="00DE08C5">
        <w:rPr>
          <w:rFonts w:ascii="Times New Roman" w:hAnsi="Times New Roman" w:cs="Times New Roman"/>
          <w:sz w:val="28"/>
          <w:szCs w:val="28"/>
        </w:rPr>
        <w:t xml:space="preserve"> does Shere Khan need?"</w:t>
      </w:r>
    </w:p>
    <w:p w14:paraId="6A0D5799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"My quarry. A man's cub went this way, " said Shere Khan. "Its parents have run off. Give it to me."</w:t>
      </w:r>
    </w:p>
    <w:p w14:paraId="1CE6741B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(a) Why did Father Wolf drop on his haunches?</w:t>
      </w:r>
    </w:p>
    <w:p w14:paraId="5000FC62" w14:textId="51C94F09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(b) Why did he stop in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>the middle of his jump?</w:t>
      </w:r>
    </w:p>
    <w:p w14:paraId="50DF2DDE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(c) What did a man's club look like?</w:t>
      </w:r>
    </w:p>
    <w:p w14:paraId="1CEF7791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(d) What did it do to keep itself warm?</w:t>
      </w:r>
    </w:p>
    <w:p w14:paraId="29CAA7F4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(e) What is meant by the word 'bold'? (para 3)</w:t>
      </w:r>
    </w:p>
    <w:p w14:paraId="5E9A10E8" w14:textId="74D80FB1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lastRenderedPageBreak/>
        <w:t xml:space="preserve">         (</w:t>
      </w:r>
      <w:proofErr w:type="spellStart"/>
      <w:r w:rsidRPr="00DE08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E08C5">
        <w:rPr>
          <w:rFonts w:ascii="Times New Roman" w:hAnsi="Times New Roman" w:cs="Times New Roman"/>
          <w:sz w:val="28"/>
          <w:szCs w:val="28"/>
        </w:rPr>
        <w:t xml:space="preserve">)  brave             </w:t>
      </w:r>
      <w:proofErr w:type="gramStart"/>
      <w:r w:rsidR="003D1BEE">
        <w:rPr>
          <w:rFonts w:ascii="Times New Roman" w:hAnsi="Times New Roman" w:cs="Times New Roman"/>
          <w:sz w:val="28"/>
          <w:szCs w:val="28"/>
        </w:rPr>
        <w:t xml:space="preserve">  </w:t>
      </w:r>
      <w:r w:rsidRPr="00DE08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 xml:space="preserve">ii) smart    </w:t>
      </w:r>
    </w:p>
    <w:p w14:paraId="5787893E" w14:textId="6343FFB8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(iii)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bright      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="003D1BEE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iv) thrust</w:t>
      </w:r>
    </w:p>
    <w:p w14:paraId="05A8FE1F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(f) What is meant by the word 'spring'? (para 1)</w:t>
      </w:r>
    </w:p>
    <w:p w14:paraId="3F29A2A2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DE08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E08C5">
        <w:rPr>
          <w:rFonts w:ascii="Times New Roman" w:hAnsi="Times New Roman" w:cs="Times New Roman"/>
          <w:sz w:val="28"/>
          <w:szCs w:val="28"/>
        </w:rPr>
        <w:t xml:space="preserve">) coil        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ii) jump</w:t>
      </w:r>
    </w:p>
    <w:p w14:paraId="3B51039C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(iii) cushion 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iv) bed</w:t>
      </w:r>
    </w:p>
    <w:p w14:paraId="2E043A96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(g) What is meant by the word 'altogether'? (para 4)</w:t>
      </w:r>
    </w:p>
    <w:p w14:paraId="734847D5" w14:textId="194140A0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spellStart"/>
      <w:r w:rsidRPr="00DE08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E08C5">
        <w:rPr>
          <w:rFonts w:ascii="Times New Roman" w:hAnsi="Times New Roman" w:cs="Times New Roman"/>
          <w:sz w:val="28"/>
          <w:szCs w:val="28"/>
        </w:rPr>
        <w:t xml:space="preserve">) combined  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ii) cleverly</w:t>
      </w:r>
    </w:p>
    <w:p w14:paraId="36F8B130" w14:textId="3088E90E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 (iii) completely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iv) quiet</w:t>
      </w:r>
    </w:p>
    <w:p w14:paraId="7DB24D2F" w14:textId="77777777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>(h) What is the opposite of the word 'uphill'?</w:t>
      </w:r>
    </w:p>
    <w:p w14:paraId="3C48009B" w14:textId="48F3E8DC" w:rsidR="00DE08C5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spellStart"/>
      <w:r w:rsidRPr="00DE08C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E08C5">
        <w:rPr>
          <w:rFonts w:ascii="Times New Roman" w:hAnsi="Times New Roman" w:cs="Times New Roman"/>
          <w:sz w:val="28"/>
          <w:szCs w:val="28"/>
        </w:rPr>
        <w:t xml:space="preserve">) bottom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ii) plain</w:t>
      </w:r>
    </w:p>
    <w:p w14:paraId="739DBCAF" w14:textId="3BA947FA" w:rsidR="005C4876" w:rsidRPr="00DE08C5" w:rsidRDefault="00DE08C5" w:rsidP="00DE08C5">
      <w:pPr>
        <w:jc w:val="both"/>
        <w:rPr>
          <w:rFonts w:ascii="Times New Roman" w:hAnsi="Times New Roman" w:cs="Times New Roman"/>
          <w:sz w:val="28"/>
          <w:szCs w:val="28"/>
        </w:rPr>
      </w:pPr>
      <w:r w:rsidRPr="00DE08C5">
        <w:rPr>
          <w:rFonts w:ascii="Times New Roman" w:hAnsi="Times New Roman" w:cs="Times New Roman"/>
          <w:sz w:val="28"/>
          <w:szCs w:val="28"/>
        </w:rPr>
        <w:t xml:space="preserve">          (iii) valley       </w:t>
      </w:r>
      <w:proofErr w:type="gramStart"/>
      <w:r w:rsidRPr="00DE08C5">
        <w:rPr>
          <w:rFonts w:ascii="Times New Roman" w:hAnsi="Times New Roman" w:cs="Times New Roman"/>
          <w:sz w:val="28"/>
          <w:szCs w:val="28"/>
        </w:rPr>
        <w:t xml:space="preserve"> </w:t>
      </w:r>
      <w:r w:rsidRPr="00DE08C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DE08C5">
        <w:rPr>
          <w:rFonts w:ascii="Times New Roman" w:hAnsi="Times New Roman" w:cs="Times New Roman"/>
          <w:sz w:val="28"/>
          <w:szCs w:val="28"/>
        </w:rPr>
        <w:t>iv) downhill</w:t>
      </w:r>
      <w:r w:rsidRPr="00DE08C5">
        <w:rPr>
          <w:rFonts w:ascii="Times New Roman" w:hAnsi="Times New Roman" w:cs="Times New Roman"/>
          <w:sz w:val="28"/>
          <w:szCs w:val="28"/>
        </w:rPr>
        <w:cr/>
      </w:r>
    </w:p>
    <w:sectPr w:rsidR="005C4876" w:rsidRPr="00DE08C5" w:rsidSect="003D1BE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6"/>
    <w:rsid w:val="00073627"/>
    <w:rsid w:val="003D1BEE"/>
    <w:rsid w:val="005C4876"/>
    <w:rsid w:val="00D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CEB8"/>
  <w15:chartTrackingRefBased/>
  <w15:docId w15:val="{7526326A-3B69-4BE6-8D4B-D788170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3</cp:revision>
  <dcterms:created xsi:type="dcterms:W3CDTF">2020-06-17T04:31:00Z</dcterms:created>
  <dcterms:modified xsi:type="dcterms:W3CDTF">2020-06-17T04:41:00Z</dcterms:modified>
</cp:coreProperties>
</file>